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31A70" w14:textId="77777777" w:rsidR="008E2CC1" w:rsidRDefault="008E2CC1">
      <w:pPr>
        <w:pStyle w:val="Testonormale"/>
        <w:jc w:val="right"/>
        <w:rPr>
          <w:rFonts w:ascii="Garamond" w:eastAsia="TimesNewRomanPS-ItalicMT" w:hAnsi="Garamond" w:cs="TimesNewRomanPS-ItalicMT"/>
          <w:i/>
          <w:iCs/>
          <w:sz w:val="24"/>
          <w:szCs w:val="24"/>
          <w:lang w:val="it-IT" w:bidi="ar-SA"/>
        </w:rPr>
      </w:pPr>
    </w:p>
    <w:p w14:paraId="764A1BDE" w14:textId="77777777" w:rsidR="008E2CC1" w:rsidRDefault="001676A3">
      <w:pPr>
        <w:pStyle w:val="Standard"/>
        <w:tabs>
          <w:tab w:val="clear" w:pos="677"/>
          <w:tab w:val="left" w:pos="547"/>
        </w:tabs>
        <w:spacing w:before="0" w:after="113" w:line="200" w:lineRule="atLeast"/>
        <w:rPr>
          <w:rFonts w:ascii="Garamond" w:eastAsia="Times New Roman" w:hAnsi="Garamond" w:cs="Times New Roman"/>
          <w:i/>
          <w:iCs/>
          <w:lang w:bidi="ar-SA"/>
        </w:rPr>
      </w:pPr>
      <w:r>
        <w:rPr>
          <w:rFonts w:ascii="Garamond" w:eastAsia="Times New Roman" w:hAnsi="Garamond" w:cs="Times New Roman"/>
          <w:i/>
          <w:iCs/>
          <w:lang w:bidi="ar-SA"/>
        </w:rPr>
        <w:tab/>
      </w:r>
      <w:r>
        <w:rPr>
          <w:rFonts w:ascii="Garamond" w:eastAsia="Times New Roman" w:hAnsi="Garamond" w:cs="Times New Roman"/>
          <w:i/>
          <w:iCs/>
          <w:lang w:bidi="ar-SA"/>
        </w:rPr>
        <w:tab/>
      </w:r>
      <w:r>
        <w:rPr>
          <w:rFonts w:ascii="Garamond" w:eastAsia="Times New Roman" w:hAnsi="Garamond" w:cs="Times New Roman"/>
          <w:i/>
          <w:iCs/>
          <w:lang w:bidi="ar-SA"/>
        </w:rPr>
        <w:tab/>
      </w:r>
      <w:r>
        <w:rPr>
          <w:rFonts w:ascii="Garamond" w:eastAsia="Times New Roman" w:hAnsi="Garamond" w:cs="Times New Roman"/>
          <w:i/>
          <w:iCs/>
          <w:lang w:bidi="ar-SA"/>
        </w:rPr>
        <w:tab/>
      </w:r>
      <w:r>
        <w:rPr>
          <w:rFonts w:ascii="Garamond" w:eastAsia="Times New Roman" w:hAnsi="Garamond" w:cs="Times New Roman"/>
          <w:i/>
          <w:iCs/>
          <w:lang w:bidi="ar-SA"/>
        </w:rPr>
        <w:tab/>
      </w:r>
      <w:r>
        <w:rPr>
          <w:rFonts w:ascii="Garamond" w:eastAsia="Times New Roman" w:hAnsi="Garamond" w:cs="Times New Roman"/>
          <w:i/>
          <w:iCs/>
          <w:lang w:bidi="ar-SA"/>
        </w:rPr>
        <w:tab/>
        <w:t>Il presente modello deve essere inserito obbligatoriamente nella busta economica</w:t>
      </w:r>
    </w:p>
    <w:p w14:paraId="141C040B" w14:textId="77777777" w:rsidR="008E2CC1" w:rsidRDefault="008E2CC1">
      <w:pPr>
        <w:pStyle w:val="Standard"/>
        <w:tabs>
          <w:tab w:val="clear" w:pos="677"/>
          <w:tab w:val="left" w:pos="547"/>
        </w:tabs>
        <w:autoSpaceDE w:val="0"/>
        <w:spacing w:before="0" w:after="113" w:line="200" w:lineRule="atLeast"/>
        <w:jc w:val="center"/>
        <w:rPr>
          <w:rFonts w:ascii="Garamond" w:eastAsia="Times New Roman" w:hAnsi="Garamond" w:cs="Times New Roman"/>
          <w:b/>
          <w:bCs/>
          <w:lang w:bidi="ar-SA"/>
        </w:rPr>
      </w:pPr>
    </w:p>
    <w:p w14:paraId="1212B17A" w14:textId="77777777" w:rsidR="00CD799F" w:rsidRPr="00A61202" w:rsidRDefault="00CD799F" w:rsidP="00CD799F">
      <w:pPr>
        <w:pStyle w:val="Standard"/>
        <w:autoSpaceDE w:val="0"/>
        <w:rPr>
          <w:rFonts w:ascii="Garamond" w:eastAsia="Garamond, Garamond" w:hAnsi="Garamond" w:cs="Garamond"/>
          <w:b/>
          <w:bCs/>
          <w:szCs w:val="22"/>
        </w:rPr>
      </w:pPr>
      <w:r w:rsidRPr="00A61202">
        <w:rPr>
          <w:rFonts w:ascii="Garamond" w:hAnsi="Garamond" w:cs="Garamond"/>
          <w:b/>
          <w:bCs/>
          <w:szCs w:val="22"/>
        </w:rPr>
        <w:t>OGGETTO:</w:t>
      </w:r>
      <w:r w:rsidRPr="00A61202">
        <w:rPr>
          <w:rFonts w:ascii="Garamond" w:hAnsi="Garamond"/>
          <w:szCs w:val="22"/>
        </w:rPr>
        <w:t xml:space="preserve"> </w:t>
      </w:r>
      <w:r w:rsidRPr="00A61202">
        <w:rPr>
          <w:rFonts w:ascii="Garamond" w:hAnsi="Garamond" w:cstheme="majorHAnsi"/>
          <w:b/>
          <w:bCs/>
          <w:szCs w:val="22"/>
        </w:rPr>
        <w:t>AFFIDAMENTO D</w:t>
      </w:r>
      <w:r w:rsidRPr="00A61202">
        <w:rPr>
          <w:rFonts w:ascii="Garamond" w:eastAsia="Garamond, Garamond" w:hAnsi="Garamond" w:cstheme="majorHAnsi"/>
          <w:b/>
          <w:bCs/>
          <w:szCs w:val="22"/>
        </w:rPr>
        <w:t xml:space="preserve">EI LAVORI DI </w:t>
      </w:r>
      <w:r w:rsidRPr="00A61202">
        <w:rPr>
          <w:rFonts w:ascii="Garamond" w:hAnsi="Garamond" w:cstheme="majorHAnsi"/>
          <w:b/>
          <w:bCs/>
          <w:color w:val="000000"/>
          <w:szCs w:val="22"/>
        </w:rPr>
        <w:t>REALIZZAZIONE DI NUOVA AREA DI SOSTA PRESSO LA ZONA DENOMINATA EX MACELLI” DA PARTE DELLA SOCIETÀ LUCCA PLUS SRL - CUP H61B26000050005</w:t>
      </w:r>
      <w:r w:rsidRPr="00A61202">
        <w:rPr>
          <w:rFonts w:ascii="Garamond" w:eastAsia="Garamond, Garamond" w:hAnsi="Garamond" w:cs="Garamond, Garamond"/>
          <w:b/>
          <w:bCs/>
          <w:szCs w:val="22"/>
        </w:rPr>
        <w:t xml:space="preserve"> - </w:t>
      </w:r>
      <w:r w:rsidRPr="00A61202">
        <w:rPr>
          <w:rFonts w:ascii="Garamond" w:eastAsia="Garamond-Bold" w:hAnsi="Garamond" w:cs="Garamond"/>
          <w:b/>
          <w:bCs/>
          <w:color w:val="000000"/>
          <w:szCs w:val="22"/>
        </w:rPr>
        <w:t>PROCEDURA NEGOZIATA AI SENSI DELL’ART. 50, COMMA 1, LETT.C del D.LGS 36/23 136/</w:t>
      </w:r>
      <w:r w:rsidRPr="00A61202">
        <w:rPr>
          <w:rFonts w:ascii="Garamond" w:eastAsia="Garamond, Garamond" w:hAnsi="Garamond" w:cs="Garamond"/>
          <w:b/>
          <w:bCs/>
          <w:szCs w:val="22"/>
        </w:rPr>
        <w:t>2023.</w:t>
      </w:r>
    </w:p>
    <w:p w14:paraId="453A15C1" w14:textId="77777777" w:rsidR="00CD799F" w:rsidRDefault="00CD799F">
      <w:pPr>
        <w:pStyle w:val="Standard"/>
        <w:widowControl w:val="0"/>
        <w:tabs>
          <w:tab w:val="clear" w:pos="677"/>
          <w:tab w:val="left" w:pos="-407"/>
          <w:tab w:val="left" w:pos="2807"/>
          <w:tab w:val="left" w:pos="3193"/>
          <w:tab w:val="left" w:pos="7693"/>
        </w:tabs>
        <w:spacing w:before="0" w:after="0" w:line="200" w:lineRule="atLeast"/>
        <w:ind w:left="1393" w:hanging="1329"/>
        <w:rPr>
          <w:rFonts w:ascii="Garamond" w:eastAsia="Garamond-Bold" w:hAnsi="Garamond" w:cs="Garamond"/>
          <w:color w:val="000000"/>
          <w:lang w:bidi="ar-SA"/>
        </w:rPr>
      </w:pPr>
    </w:p>
    <w:p w14:paraId="0824CE1D" w14:textId="3DDF93E9" w:rsidR="008E2CC1" w:rsidRDefault="001676A3">
      <w:pPr>
        <w:pStyle w:val="Standard"/>
        <w:widowControl w:val="0"/>
        <w:tabs>
          <w:tab w:val="clear" w:pos="677"/>
          <w:tab w:val="left" w:pos="-407"/>
          <w:tab w:val="left" w:pos="2807"/>
          <w:tab w:val="left" w:pos="3193"/>
          <w:tab w:val="left" w:pos="7693"/>
        </w:tabs>
        <w:spacing w:before="0" w:after="0" w:line="200" w:lineRule="atLeast"/>
        <w:ind w:left="1393" w:hanging="1329"/>
      </w:pPr>
      <w:r>
        <w:rPr>
          <w:rFonts w:ascii="Garamond" w:eastAsia="Garamond-Bold" w:hAnsi="Garamond" w:cs="Garamond"/>
          <w:color w:val="000000"/>
          <w:lang w:bidi="ar-SA"/>
        </w:rPr>
        <w:tab/>
      </w:r>
      <w:r>
        <w:rPr>
          <w:rFonts w:ascii="Garamond" w:eastAsia="Garamond, Garamond" w:hAnsi="Garamond" w:cs="Garamond"/>
          <w:b/>
          <w:bCs/>
          <w:lang w:bidi="ar-SA"/>
        </w:rPr>
        <w:t>DICHIARAZIONE DI EQUIVALENZA DELLE TUTELE</w:t>
      </w:r>
    </w:p>
    <w:p w14:paraId="0703D414" w14:textId="77777777" w:rsidR="008E2CC1" w:rsidRDefault="001676A3">
      <w:pPr>
        <w:pStyle w:val="Standard"/>
        <w:autoSpaceDE w:val="0"/>
      </w:pPr>
      <w:r>
        <w:rPr>
          <w:rFonts w:ascii="Garamond" w:eastAsia="Times New Roman" w:hAnsi="Garamond" w:cs="Garamond"/>
        </w:rPr>
        <w:t xml:space="preserve"> </w:t>
      </w:r>
    </w:p>
    <w:p w14:paraId="08D9B7F3" w14:textId="77777777" w:rsidR="008E2CC1" w:rsidRDefault="001676A3">
      <w:pPr>
        <w:pStyle w:val="Testonormale"/>
        <w:rPr>
          <w:rFonts w:ascii="Garamond" w:hAnsi="Garamond" w:cs="Times New Roman"/>
          <w:spacing w:val="-4"/>
          <w:lang w:val="it-IT"/>
        </w:rPr>
      </w:pPr>
      <w:r>
        <w:rPr>
          <w:rFonts w:ascii="Garamond" w:hAnsi="Garamond" w:cs="Times New Roman"/>
          <w:spacing w:val="-4"/>
          <w:lang w:val="it-IT"/>
        </w:rPr>
        <w:t>In caso di:</w:t>
      </w:r>
    </w:p>
    <w:p w14:paraId="23728D84" w14:textId="77777777" w:rsidR="008E2CC1" w:rsidRDefault="001676A3">
      <w:pPr>
        <w:pStyle w:val="Testonormale"/>
        <w:numPr>
          <w:ilvl w:val="0"/>
          <w:numId w:val="4"/>
        </w:numPr>
        <w:shd w:val="clear" w:color="auto" w:fill="auto"/>
        <w:spacing w:before="0" w:after="45"/>
        <w:rPr>
          <w:sz w:val="23"/>
          <w:szCs w:val="23"/>
          <w:lang w:val="it-IT"/>
        </w:rPr>
      </w:pPr>
      <w:r>
        <w:rPr>
          <w:rFonts w:ascii="Garamond" w:hAnsi="Garamond" w:cs="Times New Roman"/>
          <w:spacing w:val="-4"/>
          <w:sz w:val="23"/>
          <w:szCs w:val="23"/>
          <w:lang w:val="it-IT"/>
        </w:rPr>
        <w:t xml:space="preserve">partecipazione in forma individuale, l’operatore economico compila e firma il modello in relazione al/ai CCNL applicato/i al proprio personale, in riferimento </w:t>
      </w:r>
      <w:r>
        <w:rPr>
          <w:rFonts w:ascii="Garamond" w:hAnsi="Garamond" w:cs="Times New Roman"/>
          <w:spacing w:val="-4"/>
          <w:sz w:val="23"/>
          <w:szCs w:val="23"/>
          <w:lang w:val="it-IT"/>
        </w:rPr>
        <w:t>alle categorie di lavorazioni oggetto del presente appalto;</w:t>
      </w:r>
    </w:p>
    <w:p w14:paraId="7CABC92E" w14:textId="77777777" w:rsidR="008E2CC1" w:rsidRDefault="001676A3">
      <w:pPr>
        <w:pStyle w:val="Testonormale"/>
        <w:numPr>
          <w:ilvl w:val="0"/>
          <w:numId w:val="4"/>
        </w:numPr>
        <w:shd w:val="clear" w:color="auto" w:fill="auto"/>
        <w:spacing w:before="0" w:after="45"/>
        <w:rPr>
          <w:sz w:val="23"/>
          <w:szCs w:val="23"/>
          <w:lang w:val="it-IT"/>
        </w:rPr>
      </w:pPr>
      <w:r>
        <w:rPr>
          <w:rFonts w:ascii="Garamond" w:hAnsi="Garamond" w:cs="Times New Roman"/>
          <w:spacing w:val="-4"/>
          <w:sz w:val="23"/>
          <w:szCs w:val="23"/>
          <w:lang w:val="it-IT"/>
        </w:rPr>
        <w:t>partecipazione in RTI costituendo o costituito, ciascun componente compila e firma il modello in relazione ai CCNL applicati al proprio personale in riferimento alle categorie di lavorazioni oggetto del presente appalto;</w:t>
      </w:r>
    </w:p>
    <w:p w14:paraId="6551EDCF" w14:textId="77777777" w:rsidR="008E2CC1" w:rsidRDefault="001676A3">
      <w:pPr>
        <w:pStyle w:val="Testonormale"/>
        <w:numPr>
          <w:ilvl w:val="0"/>
          <w:numId w:val="4"/>
        </w:numPr>
        <w:shd w:val="clear" w:color="auto" w:fill="auto"/>
        <w:rPr>
          <w:sz w:val="23"/>
          <w:szCs w:val="23"/>
          <w:lang w:val="it-IT"/>
        </w:rPr>
      </w:pPr>
      <w:r>
        <w:rPr>
          <w:rFonts w:ascii="Garamond" w:hAnsi="Garamond" w:cs="Times New Roman"/>
          <w:spacing w:val="-4"/>
          <w:sz w:val="23"/>
          <w:szCs w:val="23"/>
          <w:lang w:val="it-IT"/>
        </w:rPr>
        <w:t xml:space="preserve">partecipazione come Consorzio, le consorziate indicate come esecutrici, compilano e firmano </w:t>
      </w:r>
      <w:proofErr w:type="gramStart"/>
      <w:r>
        <w:rPr>
          <w:rFonts w:ascii="Garamond" w:hAnsi="Garamond" w:cs="Times New Roman"/>
          <w:spacing w:val="-4"/>
          <w:sz w:val="23"/>
          <w:szCs w:val="23"/>
          <w:lang w:val="it-IT"/>
        </w:rPr>
        <w:t>il  modello</w:t>
      </w:r>
      <w:proofErr w:type="gramEnd"/>
      <w:r>
        <w:rPr>
          <w:rFonts w:ascii="Garamond" w:hAnsi="Garamond" w:cs="Times New Roman"/>
          <w:spacing w:val="-4"/>
          <w:sz w:val="23"/>
          <w:szCs w:val="23"/>
          <w:lang w:val="it-IT"/>
        </w:rPr>
        <w:t xml:space="preserve">  in relazione ai CCNL applicati al proprio personale in riferimento alle categorie di lavorazioni oggetto del presente appalto.</w:t>
      </w:r>
    </w:p>
    <w:p w14:paraId="4B897C21" w14:textId="77777777" w:rsidR="008E2CC1" w:rsidRDefault="008E2CC1">
      <w:pPr>
        <w:pStyle w:val="Standard"/>
        <w:rPr>
          <w:rFonts w:ascii="Garamond" w:hAnsi="Garamond"/>
        </w:rPr>
      </w:pPr>
    </w:p>
    <w:p w14:paraId="746BC923" w14:textId="77777777" w:rsidR="008E2CC1" w:rsidRDefault="001676A3">
      <w:pPr>
        <w:pStyle w:val="Standard"/>
      </w:pPr>
      <w:r>
        <w:rPr>
          <w:rFonts w:ascii="Garamond" w:hAnsi="Garamond"/>
        </w:rPr>
        <w:t xml:space="preserve">il sottoscritto ___________________________________________nella sua qualità di __________________________________________ </w:t>
      </w:r>
      <w:r>
        <w:rPr>
          <w:rFonts w:ascii="Garamond" w:hAnsi="Garamond"/>
          <w:i/>
          <w:iCs/>
        </w:rPr>
        <w:t>(eventualmente)</w:t>
      </w:r>
      <w:r>
        <w:rPr>
          <w:rFonts w:ascii="Garamond" w:hAnsi="Garamond"/>
        </w:rPr>
        <w:t xml:space="preserve"> giusta procura (generale/speciale) ______________________ in data ______________ a rogito del notaio _________________________ n. rep._____________ del ___________________ autorizzato a rappresentare legalmente il seguente soggetto: _____________________________________________________________________________</w:t>
      </w:r>
    </w:p>
    <w:p w14:paraId="1A1B73E9" w14:textId="77777777" w:rsidR="008E2CC1" w:rsidRDefault="008E2CC1">
      <w:pPr>
        <w:pStyle w:val="Standard"/>
      </w:pPr>
    </w:p>
    <w:p w14:paraId="2A3A6ABE" w14:textId="77777777" w:rsidR="008E2CC1" w:rsidRDefault="001676A3">
      <w:pPr>
        <w:pStyle w:val="Titolo1"/>
        <w:tabs>
          <w:tab w:val="clear" w:pos="677"/>
          <w:tab w:val="left" w:pos="13"/>
        </w:tabs>
        <w:ind w:left="-13"/>
        <w:rPr>
          <w:rFonts w:ascii="Times New Roman" w:hAnsi="Times New Roman" w:cs="Times New Roman"/>
          <w:spacing w:val="60"/>
        </w:rPr>
      </w:pPr>
      <w:r>
        <w:rPr>
          <w:rFonts w:ascii="Garamond" w:eastAsia="Times New Roman" w:hAnsi="Garamond"/>
          <w:bCs/>
          <w:i w:val="0"/>
          <w:color w:val="000000"/>
          <w:lang w:bidi="ar-SA"/>
        </w:rPr>
        <w:t>DICHIARA</w:t>
      </w:r>
    </w:p>
    <w:p w14:paraId="1E1DBE3D" w14:textId="77777777" w:rsidR="008E2CC1" w:rsidRDefault="008E2CC1">
      <w:pPr>
        <w:pStyle w:val="Standard"/>
        <w:tabs>
          <w:tab w:val="clear" w:pos="677"/>
          <w:tab w:val="left" w:pos="13"/>
        </w:tabs>
        <w:ind w:left="-13"/>
        <w:jc w:val="center"/>
      </w:pPr>
    </w:p>
    <w:tbl>
      <w:tblPr>
        <w:tblW w:w="99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1"/>
      </w:tblGrid>
      <w:tr w:rsidR="008E2CC1" w14:paraId="0C39EC6B" w14:textId="77777777">
        <w:tblPrEx>
          <w:tblCellMar>
            <w:top w:w="0" w:type="dxa"/>
            <w:bottom w:w="0" w:type="dxa"/>
          </w:tblCellMar>
        </w:tblPrEx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7DB03" w14:textId="77777777" w:rsidR="008E2CC1" w:rsidRDefault="001676A3">
            <w:pPr>
              <w:pStyle w:val="Standard"/>
              <w:tabs>
                <w:tab w:val="clear" w:pos="677"/>
                <w:tab w:val="left" w:pos="26"/>
              </w:tabs>
              <w:spacing w:before="0" w:after="113"/>
            </w:pPr>
            <w:r>
              <w:rPr>
                <w:rFonts w:ascii="Garamond" w:eastAsia="Times New Roman" w:hAnsi="Garamond" w:cs="Garamond"/>
                <w:b/>
                <w:bCs/>
                <w:color w:val="000000"/>
                <w:lang w:bidi="ar-SA"/>
              </w:rPr>
              <w:t>In riferimento alla categoria prevalente OG3</w:t>
            </w:r>
          </w:p>
        </w:tc>
      </w:tr>
    </w:tbl>
    <w:p w14:paraId="252F6EC2" w14:textId="77777777" w:rsidR="008E2CC1" w:rsidRDefault="008E2CC1">
      <w:pPr>
        <w:pStyle w:val="Standard"/>
        <w:tabs>
          <w:tab w:val="clear" w:pos="677"/>
          <w:tab w:val="left" w:pos="26"/>
        </w:tabs>
        <w:jc w:val="center"/>
      </w:pPr>
    </w:p>
    <w:p w14:paraId="27B8D08F" w14:textId="145B48F2" w:rsidR="008E2CC1" w:rsidRDefault="001676A3">
      <w:pPr>
        <w:pStyle w:val="Standard"/>
        <w:tabs>
          <w:tab w:val="clear" w:pos="677"/>
          <w:tab w:val="left" w:pos="26"/>
        </w:tabs>
        <w:spacing w:before="0" w:after="113"/>
      </w:pPr>
      <w:r>
        <w:rPr>
          <w:rFonts w:ascii="Garamond" w:hAnsi="Garamond"/>
          <w:lang w:bidi="ar-SA"/>
        </w:rPr>
        <w:t xml:space="preserve">che al </w:t>
      </w:r>
      <w:r>
        <w:rPr>
          <w:rFonts w:ascii="Garamond" w:hAnsi="Garamond"/>
          <w:lang w:bidi="ar-SA"/>
        </w:rPr>
        <w:t xml:space="preserve">personale </w:t>
      </w:r>
      <w:r>
        <w:rPr>
          <w:rFonts w:ascii="Garamond" w:hAnsi="Garamond"/>
          <w:lang w:bidi="ar-SA"/>
        </w:rPr>
        <w:t xml:space="preserve">impiegato nell’appalto </w:t>
      </w:r>
      <w:r>
        <w:rPr>
          <w:rFonts w:ascii="Garamond" w:hAnsi="Garamond"/>
          <w:b/>
          <w:bCs/>
          <w:lang w:bidi="ar-SA"/>
        </w:rPr>
        <w:t xml:space="preserve">è applicato il </w:t>
      </w:r>
      <w:r>
        <w:rPr>
          <w:rFonts w:ascii="Garamond" w:hAnsi="Garamond"/>
          <w:b/>
          <w:bCs/>
          <w:lang w:bidi="ar-SA"/>
        </w:rPr>
        <w:t>seguente contratto collettivo:</w:t>
      </w:r>
    </w:p>
    <w:p w14:paraId="7825CDBF" w14:textId="0D0A1A39" w:rsidR="008E2CC1" w:rsidRDefault="001676A3">
      <w:pPr>
        <w:pStyle w:val="Standard"/>
        <w:tabs>
          <w:tab w:val="clear" w:pos="677"/>
          <w:tab w:val="left" w:pos="13"/>
        </w:tabs>
        <w:spacing w:before="0" w:after="113"/>
        <w:ind w:left="-13"/>
      </w:pPr>
      <w:r>
        <w:rPr>
          <w:rFonts w:ascii="Garamond" w:hAnsi="Garamond"/>
          <w:b/>
          <w:bCs/>
          <w:lang w:bidi="ar-SA"/>
        </w:rPr>
        <w:t>.……………………………………………………Codice CNEL:</w:t>
      </w:r>
      <w:r w:rsidR="00CD799F">
        <w:rPr>
          <w:rFonts w:ascii="Garamond" w:hAnsi="Garamond"/>
          <w:b/>
          <w:bCs/>
          <w:lang w:bidi="ar-SA"/>
        </w:rPr>
        <w:t xml:space="preserve"> </w:t>
      </w:r>
      <w:r>
        <w:rPr>
          <w:rFonts w:ascii="Garamond" w:hAnsi="Garamond"/>
          <w:b/>
          <w:bCs/>
          <w:lang w:bidi="ar-SA"/>
        </w:rPr>
        <w:t>…………………………………...</w:t>
      </w:r>
    </w:p>
    <w:p w14:paraId="5D530362" w14:textId="77777777" w:rsidR="008E2CC1" w:rsidRDefault="008E2CC1">
      <w:pPr>
        <w:pStyle w:val="Standard"/>
        <w:tabs>
          <w:tab w:val="clear" w:pos="677"/>
          <w:tab w:val="left" w:pos="26"/>
        </w:tabs>
        <w:jc w:val="left"/>
      </w:pPr>
    </w:p>
    <w:p w14:paraId="54B5AF20" w14:textId="77777777" w:rsidR="008E2CC1" w:rsidRDefault="001676A3">
      <w:pPr>
        <w:pStyle w:val="Standard"/>
        <w:tabs>
          <w:tab w:val="clear" w:pos="677"/>
          <w:tab w:val="left" w:pos="26"/>
        </w:tabs>
        <w:jc w:val="left"/>
      </w:pPr>
      <w:r>
        <w:rPr>
          <w:rFonts w:ascii="Garamond" w:eastAsia="Times New Roman" w:hAnsi="Garamond" w:cs="Garamond"/>
          <w:i/>
          <w:iCs/>
          <w:color w:val="000000"/>
          <w:u w:val="single"/>
          <w:lang w:bidi="ar-SA"/>
        </w:rPr>
        <w:t>barrare la casella di pertinenza:</w:t>
      </w:r>
    </w:p>
    <w:p w14:paraId="590C4760" w14:textId="77777777" w:rsidR="008E2CC1" w:rsidRDefault="008E2CC1">
      <w:pPr>
        <w:pStyle w:val="Standard"/>
        <w:shd w:val="clear" w:color="auto" w:fill="auto"/>
        <w:tabs>
          <w:tab w:val="clear" w:pos="677"/>
        </w:tabs>
        <w:spacing w:before="0" w:after="0"/>
        <w:ind w:right="-227"/>
      </w:pPr>
    </w:p>
    <w:p w14:paraId="471B052B" w14:textId="77777777" w:rsidR="008E2CC1" w:rsidRDefault="001676A3">
      <w:pPr>
        <w:pStyle w:val="Standard"/>
        <w:shd w:val="clear" w:color="auto" w:fill="auto"/>
        <w:tabs>
          <w:tab w:val="clear" w:pos="677"/>
        </w:tabs>
        <w:spacing w:before="0" w:after="0"/>
      </w:pPr>
      <w:proofErr w:type="gramStart"/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>[ ]</w:t>
      </w:r>
      <w:proofErr w:type="gramEnd"/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 xml:space="preserve"> </w:t>
      </w:r>
      <w:r>
        <w:rPr>
          <w:rFonts w:ascii="Garamond" w:hAnsi="Garamond"/>
          <w:lang w:bidi="ar-SA"/>
        </w:rPr>
        <w:t>che il contratto sopra indicato è il medesimo di quello indicato dalla S.A</w:t>
      </w:r>
      <w:r>
        <w:rPr>
          <w:rFonts w:ascii="Garamond" w:hAnsi="Garamond"/>
          <w:i/>
          <w:iCs/>
          <w:lang w:bidi="ar-SA"/>
        </w:rPr>
        <w:t xml:space="preserve"> </w:t>
      </w:r>
      <w:r>
        <w:rPr>
          <w:rFonts w:ascii="Garamond" w:hAnsi="Garamond"/>
          <w:i/>
          <w:iCs/>
          <w:lang w:bidi="ar-SA"/>
        </w:rPr>
        <w:t>(</w:t>
      </w:r>
      <w:r>
        <w:rPr>
          <w:rFonts w:ascii="Garamond" w:eastAsia="Garamond, Garamond" w:hAnsi="Garamond" w:cs="Garamond, Garamond"/>
          <w:i/>
          <w:iCs/>
          <w:lang w:bidi="ar-SA"/>
        </w:rPr>
        <w:t>per i lavoratori dipendenti delle imprese edili ed affini e delle Cooperative, Codice CNEL F012).</w:t>
      </w:r>
    </w:p>
    <w:p w14:paraId="72A20D8C" w14:textId="77777777" w:rsidR="008E2CC1" w:rsidRDefault="008E2CC1">
      <w:pPr>
        <w:pStyle w:val="Standard"/>
        <w:shd w:val="clear" w:color="auto" w:fill="auto"/>
        <w:tabs>
          <w:tab w:val="clear" w:pos="677"/>
        </w:tabs>
        <w:spacing w:before="0" w:after="0"/>
        <w:ind w:right="-227"/>
      </w:pPr>
    </w:p>
    <w:p w14:paraId="4DEEA646" w14:textId="77777777" w:rsidR="008E2CC1" w:rsidRDefault="001676A3">
      <w:pPr>
        <w:pStyle w:val="Standard"/>
        <w:tabs>
          <w:tab w:val="clear" w:pos="677"/>
        </w:tabs>
        <w:spacing w:before="0" w:after="0"/>
      </w:pPr>
      <w:proofErr w:type="gramStart"/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>[ ]</w:t>
      </w:r>
      <w:proofErr w:type="gramEnd"/>
      <w:r>
        <w:rPr>
          <w:rFonts w:ascii="Garamond" w:eastAsia="Times New Roman" w:hAnsi="Garamond" w:cs="Times New Roman"/>
          <w:color w:val="000000"/>
          <w:spacing w:val="60"/>
          <w:lang w:bidi="ar-SA"/>
        </w:rPr>
        <w:t xml:space="preserve"> </w:t>
      </w:r>
      <w:r>
        <w:rPr>
          <w:rFonts w:ascii="Garamond" w:hAnsi="Garamond"/>
          <w:lang w:bidi="ar-SA"/>
        </w:rPr>
        <w:t>che il contratto sopra indicato è</w:t>
      </w:r>
      <w:r>
        <w:rPr>
          <w:rFonts w:ascii="Garamond" w:hAnsi="Garamond"/>
          <w:lang w:bidi="ar-SA"/>
        </w:rPr>
        <w:t xml:space="preserve"> differente </w:t>
      </w:r>
      <w:r>
        <w:rPr>
          <w:rFonts w:ascii="Garamond" w:eastAsia="Times New Roman" w:hAnsi="Garamond" w:cs="Garamond"/>
          <w:color w:val="000000"/>
          <w:lang w:bidi="ar-SA"/>
        </w:rPr>
        <w:t xml:space="preserve">rispetto a quello indicato dalla S.A. ma garantisce le stesse tutele economiche e normative per i propri </w:t>
      </w:r>
      <w:r>
        <w:rPr>
          <w:rFonts w:ascii="Garamond" w:eastAsia="Times New Roman" w:hAnsi="Garamond" w:cs="Garamond"/>
          <w:color w:val="000000"/>
          <w:lang w:bidi="ar-SA"/>
        </w:rPr>
        <w:t>lavoratori.</w:t>
      </w:r>
    </w:p>
    <w:p w14:paraId="576DB35B" w14:textId="77777777" w:rsidR="008E2CC1" w:rsidRDefault="008E2CC1">
      <w:pPr>
        <w:pStyle w:val="Standard"/>
        <w:tabs>
          <w:tab w:val="clear" w:pos="677"/>
          <w:tab w:val="left" w:pos="26"/>
        </w:tabs>
        <w:spacing w:before="0" w:after="0"/>
        <w:jc w:val="left"/>
      </w:pPr>
    </w:p>
    <w:p w14:paraId="2686816D" w14:textId="77777777" w:rsidR="008E2CC1" w:rsidRDefault="001676A3">
      <w:pPr>
        <w:pStyle w:val="Standard"/>
      </w:pPr>
      <w:proofErr w:type="gramStart"/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>[ ]</w:t>
      </w:r>
      <w:proofErr w:type="gramEnd"/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 xml:space="preserve"> </w:t>
      </w:r>
      <w:r>
        <w:rPr>
          <w:rFonts w:ascii="Garamond" w:hAnsi="Garamond"/>
          <w:lang w:bidi="ar-SA"/>
        </w:rPr>
        <w:t>che il contratto sopra indicato è differente rispetto a quello indicato dalla S.A ma l’operatore si impegna ad adeguare il trattamento economico e contrattuale dei propri dipendenti impiegati nell’appalto a quanto previsto dal contratto individuato dalla S.A.</w:t>
      </w:r>
    </w:p>
    <w:p w14:paraId="1120047F" w14:textId="77777777" w:rsidR="008E2CC1" w:rsidRDefault="008E2CC1">
      <w:pPr>
        <w:pStyle w:val="Standard"/>
        <w:tabs>
          <w:tab w:val="clear" w:pos="677"/>
          <w:tab w:val="left" w:pos="26"/>
        </w:tabs>
      </w:pPr>
    </w:p>
    <w:p w14:paraId="14594412" w14:textId="77777777" w:rsidR="008E2CC1" w:rsidRDefault="001676A3">
      <w:pPr>
        <w:pStyle w:val="Standard"/>
        <w:tabs>
          <w:tab w:val="clear" w:pos="677"/>
          <w:tab w:val="left" w:pos="26"/>
        </w:tabs>
      </w:pPr>
      <w:r>
        <w:rPr>
          <w:rFonts w:ascii="Garamond" w:eastAsia="Times New Roman" w:hAnsi="Garamond" w:cs="Garamond"/>
          <w:b/>
          <w:bCs/>
          <w:u w:val="single"/>
        </w:rPr>
        <w:t>In caso di ricorso al subappalto per la categoria OG3:</w:t>
      </w:r>
    </w:p>
    <w:p w14:paraId="3F952867" w14:textId="77777777" w:rsidR="008E2CC1" w:rsidRDefault="001676A3">
      <w:pPr>
        <w:pStyle w:val="Standard"/>
        <w:tabs>
          <w:tab w:val="clear" w:pos="677"/>
          <w:tab w:val="left" w:pos="26"/>
        </w:tabs>
      </w:pPr>
      <w:r>
        <w:rPr>
          <w:rFonts w:ascii="Garamond" w:eastAsia="Times New Roman" w:hAnsi="Garamond" w:cs="Times New Roman"/>
          <w:b/>
          <w:bCs/>
          <w:color w:val="000000"/>
          <w:spacing w:val="60"/>
          <w:lang w:bidi="ar-SA"/>
        </w:rPr>
        <w:t>[ ]</w:t>
      </w:r>
      <w:r>
        <w:rPr>
          <w:rFonts w:ascii="Garamond" w:eastAsia="Times New Roman" w:hAnsi="Garamond" w:cs="Times New Roman"/>
          <w:color w:val="000000"/>
          <w:spacing w:val="60"/>
          <w:lang w:bidi="ar-SA"/>
        </w:rPr>
        <w:t xml:space="preserve">  </w:t>
      </w:r>
      <w:r>
        <w:rPr>
          <w:rFonts w:ascii="Garamond" w:eastAsia="Times New Roman" w:hAnsi="Garamond" w:cs="Garamond"/>
          <w:bCs/>
          <w:color w:val="000000"/>
          <w:lang w:bidi="ar-SA"/>
        </w:rPr>
        <w:t xml:space="preserve">che  le prestazioni affidate in subappalto saranno eseguite da </w:t>
      </w:r>
      <w:r>
        <w:rPr>
          <w:rFonts w:ascii="Garamond" w:eastAsia="Times New Roman" w:hAnsi="Garamond" w:cs="Garamond"/>
        </w:rPr>
        <w:t xml:space="preserve">subappaltatori che devono garantire gli stessi standard qualitativi e prestazionali previsti nel contratto di </w:t>
      </w:r>
      <w:r>
        <w:rPr>
          <w:rFonts w:ascii="Garamond" w:eastAsia="Times New Roman" w:hAnsi="Garamond" w:cs="Garamond"/>
        </w:rPr>
        <w:t xml:space="preserve">appalto e riconoscere ai lavoratori un </w:t>
      </w:r>
      <w:r>
        <w:rPr>
          <w:rFonts w:ascii="Garamond" w:eastAsia="Times New Roman" w:hAnsi="Garamond" w:cs="Garamond"/>
        </w:rPr>
        <w:lastRenderedPageBreak/>
        <w:t xml:space="preserve">trattamento economico e normativo non inferiore a quello che avrebbe garantito il contraente principale, inclusa l’applicazione degli stessi contratti collettivi nazionali di lavoro o equivalente, qualora le attività oggetto di subappalto coincidano con quelle caratterizzanti l’oggetto dell’appalto </w:t>
      </w:r>
      <w:r>
        <w:rPr>
          <w:rFonts w:ascii="Garamond" w:eastAsia="Times New Roman" w:hAnsi="Garamond" w:cs="Garamond"/>
          <w:u w:val="single"/>
        </w:rPr>
        <w:t xml:space="preserve">ovvero riguardino le lavorazioni relative alle categorie prevalenti </w:t>
      </w:r>
      <w:r>
        <w:rPr>
          <w:rFonts w:ascii="Garamond" w:eastAsia="Times New Roman" w:hAnsi="Garamond" w:cs="Garamond"/>
        </w:rPr>
        <w:t>e siano incluse nell’oggetto sociale del contraente principale.</w:t>
      </w:r>
    </w:p>
    <w:p w14:paraId="583BC44B" w14:textId="77777777" w:rsidR="008E2CC1" w:rsidRDefault="001676A3">
      <w:pPr>
        <w:pStyle w:val="Standard"/>
      </w:pPr>
      <w:r>
        <w:rPr>
          <w:rFonts w:ascii="Garamond" w:eastAsia="Times New Roman" w:hAnsi="Garamond" w:cs="Garamond"/>
          <w:b/>
          <w:bCs/>
          <w:lang w:bidi="ar-SA"/>
        </w:rPr>
        <w:t>N.B.</w:t>
      </w:r>
      <w:r>
        <w:rPr>
          <w:rFonts w:ascii="Garamond" w:eastAsia="Times New Roman" w:hAnsi="Garamond" w:cs="Garamond"/>
          <w:lang w:bidi="ar-SA"/>
        </w:rPr>
        <w:t xml:space="preserve"> </w:t>
      </w:r>
      <w:r>
        <w:rPr>
          <w:rFonts w:ascii="Garamond" w:eastAsia="Times New Roman" w:hAnsi="Garamond" w:cs="Garamond"/>
          <w:color w:val="000000"/>
          <w:lang w:bidi="ar-SA"/>
        </w:rPr>
        <w:t xml:space="preserve">L'affidatario corrisponde i costi </w:t>
      </w:r>
      <w:r>
        <w:rPr>
          <w:rFonts w:ascii="Garamond" w:eastAsia="Times New Roman" w:hAnsi="Garamond" w:cs="Garamond"/>
          <w:color w:val="000000"/>
          <w:lang w:bidi="ar-SA"/>
        </w:rPr>
        <w:t>della sicurezza e della manodopera, relativi alle prestazioni affidate in subappalto, alle imprese subappaltatrici senza alcun ribasso.</w:t>
      </w:r>
    </w:p>
    <w:p w14:paraId="07E65907" w14:textId="77777777" w:rsidR="008E2CC1" w:rsidRDefault="008E2CC1">
      <w:pPr>
        <w:pStyle w:val="Standard"/>
        <w:tabs>
          <w:tab w:val="clear" w:pos="677"/>
          <w:tab w:val="left" w:pos="13"/>
        </w:tabs>
        <w:spacing w:before="0" w:after="0"/>
        <w:ind w:left="-13"/>
      </w:pPr>
    </w:p>
    <w:p w14:paraId="2AF2049C" w14:textId="77777777" w:rsidR="008E2CC1" w:rsidRDefault="008E2CC1">
      <w:pPr>
        <w:pStyle w:val="Standard"/>
      </w:pPr>
    </w:p>
    <w:p w14:paraId="21A7AED0" w14:textId="77777777" w:rsidR="008E2CC1" w:rsidRDefault="001676A3">
      <w:pPr>
        <w:pStyle w:val="Standard"/>
        <w:tabs>
          <w:tab w:val="clear" w:pos="677"/>
          <w:tab w:val="left" w:pos="13"/>
        </w:tabs>
        <w:ind w:left="-13"/>
        <w:jc w:val="center"/>
      </w:pP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</w:r>
      <w:r>
        <w:rPr>
          <w:rFonts w:ascii="Garamond" w:eastAsia="Times New Roman" w:hAnsi="Garamond" w:cs="Calibri"/>
          <w:i/>
          <w:iCs/>
          <w:lang w:bidi="ar-SA"/>
        </w:rPr>
        <w:tab/>
        <w:t>Firmato digitalmente</w:t>
      </w:r>
    </w:p>
    <w:p w14:paraId="38EA28BF" w14:textId="77777777" w:rsidR="008E2CC1" w:rsidRDefault="008E2CC1">
      <w:pPr>
        <w:pStyle w:val="Standard"/>
        <w:tabs>
          <w:tab w:val="clear" w:pos="677"/>
          <w:tab w:val="left" w:pos="13"/>
        </w:tabs>
        <w:ind w:left="-13"/>
        <w:jc w:val="center"/>
      </w:pPr>
    </w:p>
    <w:p w14:paraId="0A29F04C" w14:textId="77777777" w:rsidR="008E2CC1" w:rsidRDefault="008E2CC1">
      <w:pPr>
        <w:pStyle w:val="Standard"/>
        <w:tabs>
          <w:tab w:val="clear" w:pos="677"/>
          <w:tab w:val="left" w:pos="13"/>
        </w:tabs>
        <w:ind w:left="-13"/>
        <w:jc w:val="center"/>
        <w:rPr>
          <w:rFonts w:ascii="Garamond" w:hAnsi="Garamond"/>
        </w:rPr>
      </w:pPr>
    </w:p>
    <w:sectPr w:rsidR="008E2CC1">
      <w:pgSz w:w="11906" w:h="16838"/>
      <w:pgMar w:top="850" w:right="797" w:bottom="79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2E10D" w14:textId="77777777" w:rsidR="001676A3" w:rsidRDefault="001676A3">
      <w:r>
        <w:separator/>
      </w:r>
    </w:p>
  </w:endnote>
  <w:endnote w:type="continuationSeparator" w:id="0">
    <w:p w14:paraId="75A93239" w14:textId="77777777" w:rsidR="001676A3" w:rsidRDefault="0016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</w:font>
  <w:font w:name="0"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00"/>
    <w:family w:val="swiss"/>
    <w:pitch w:val="default"/>
  </w:font>
  <w:font w:name="DejaVu San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mbria"/>
    <w:charset w:val="00"/>
    <w:family w:val="roman"/>
    <w:pitch w:val="variable"/>
  </w:font>
  <w:font w:name="TimesNewRomanPS-ItalicMT">
    <w:charset w:val="00"/>
    <w:family w:val="script"/>
    <w:pitch w:val="default"/>
  </w:font>
  <w:font w:name="Garamond, Garamond">
    <w:altName w:val="Garamond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-Bold">
    <w:altName w:val="Garamond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D32F" w14:textId="77777777" w:rsidR="001676A3" w:rsidRDefault="001676A3">
      <w:r>
        <w:rPr>
          <w:color w:val="000000"/>
        </w:rPr>
        <w:separator/>
      </w:r>
    </w:p>
  </w:footnote>
  <w:footnote w:type="continuationSeparator" w:id="0">
    <w:p w14:paraId="24B0F9FF" w14:textId="77777777" w:rsidR="001676A3" w:rsidRDefault="00167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14DE3"/>
    <w:multiLevelType w:val="multilevel"/>
    <w:tmpl w:val="80C2FA00"/>
    <w:styleLink w:val="WW8Num3"/>
    <w:lvl w:ilvl="0">
      <w:numFmt w:val="bullet"/>
      <w:lvlText w:val=""/>
      <w:lvlJc w:val="left"/>
      <w:pPr>
        <w:ind w:left="360" w:hanging="360"/>
      </w:pPr>
      <w:rPr>
        <w:rFonts w:ascii="Times New Roman" w:hAnsi="Times New Roman" w:cs="Times New Roman"/>
        <w:b/>
        <w:sz w:val="22"/>
        <w:szCs w:val="22"/>
        <w:lang w:val="it-I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Times New Roman"/>
        <w:b/>
        <w:sz w:val="22"/>
        <w:szCs w:val="22"/>
        <w:lang w:val="it-I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Times New Roman"/>
        <w:b/>
        <w:sz w:val="22"/>
        <w:szCs w:val="22"/>
        <w:lang w:val="it-I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Times New Roman"/>
        <w:b/>
        <w:sz w:val="22"/>
        <w:szCs w:val="22"/>
        <w:lang w:val="it-IT"/>
      </w:rPr>
    </w:lvl>
  </w:abstractNum>
  <w:abstractNum w:abstractNumId="1" w15:restartNumberingAfterBreak="0">
    <w:nsid w:val="275939D0"/>
    <w:multiLevelType w:val="multilevel"/>
    <w:tmpl w:val="512C966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38794929"/>
    <w:multiLevelType w:val="multilevel"/>
    <w:tmpl w:val="B718C336"/>
    <w:styleLink w:val="WWNum1"/>
    <w:lvl w:ilvl="0">
      <w:start w:val="1"/>
      <w:numFmt w:val="decimal"/>
      <w:lvlText w:val="Art. %1"/>
      <w:lvlJc w:val="left"/>
      <w:pPr>
        <w:ind w:left="1701" w:hanging="1701"/>
      </w:p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1.%2.%3)"/>
      <w:lvlJc w:val="left"/>
      <w:pPr>
        <w:ind w:left="720" w:hanging="432"/>
      </w:pPr>
    </w:lvl>
    <w:lvl w:ilvl="3">
      <w:start w:val="1"/>
      <w:numFmt w:val="lowerRoman"/>
      <w:lvlText w:val="(%1.%2.%3.%4)"/>
      <w:lvlJc w:val="left"/>
      <w:pPr>
        <w:ind w:left="864" w:hanging="144"/>
      </w:pPr>
    </w:lvl>
    <w:lvl w:ilvl="4">
      <w:start w:val="1"/>
      <w:numFmt w:val="decimal"/>
      <w:lvlText w:val="%1.%2.%3.%4.%5)"/>
      <w:lvlJc w:val="left"/>
      <w:pPr>
        <w:ind w:left="1008" w:hanging="432"/>
      </w:pPr>
    </w:lvl>
    <w:lvl w:ilvl="5">
      <w:start w:val="1"/>
      <w:numFmt w:val="lowerLetter"/>
      <w:lvlText w:val="%1.%2.%3.%4.%5.%6)"/>
      <w:lvlJc w:val="left"/>
      <w:pPr>
        <w:ind w:left="1152" w:hanging="432"/>
      </w:pPr>
    </w:lvl>
    <w:lvl w:ilvl="6">
      <w:start w:val="1"/>
      <w:numFmt w:val="lowerRoman"/>
      <w:lvlText w:val="%1.%2.%3.%4.%5.%6.%7)"/>
      <w:lvlJc w:val="left"/>
      <w:pPr>
        <w:ind w:left="1296" w:hanging="288"/>
      </w:pPr>
    </w:lvl>
    <w:lvl w:ilvl="7">
      <w:start w:val="1"/>
      <w:numFmt w:val="lowerLetter"/>
      <w:lvlText w:val="%1.%2.%3.%4.%5.%6.%7.%8."/>
      <w:lvlJc w:val="left"/>
      <w:pPr>
        <w:ind w:left="1440" w:hanging="432"/>
      </w:pPr>
    </w:lvl>
    <w:lvl w:ilvl="8">
      <w:start w:val="1"/>
      <w:numFmt w:val="lowerRoman"/>
      <w:lvlText w:val="%1.%2.%3.%4.%5.%6.%7.%8.%9."/>
      <w:lvlJc w:val="left"/>
      <w:pPr>
        <w:ind w:left="1584" w:hanging="144"/>
      </w:pPr>
    </w:lvl>
  </w:abstractNum>
  <w:abstractNum w:abstractNumId="3" w15:restartNumberingAfterBreak="0">
    <w:nsid w:val="78470DB8"/>
    <w:multiLevelType w:val="multilevel"/>
    <w:tmpl w:val="D9923DE8"/>
    <w:styleLink w:val="WW8Num2"/>
    <w:lvl w:ilvl="0">
      <w:numFmt w:val="bullet"/>
      <w:lvlText w:val=""/>
      <w:lvlJc w:val="left"/>
      <w:pPr>
        <w:ind w:left="340" w:hanging="340"/>
      </w:pPr>
      <w:rPr>
        <w:rFonts w:ascii="Symbol" w:hAnsi="Symbol" w:cs="Symbol"/>
        <w:sz w:val="22"/>
        <w:szCs w:val="22"/>
        <w:lang w:val="it-I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922647277">
    <w:abstractNumId w:val="3"/>
  </w:num>
  <w:num w:numId="2" w16cid:durableId="771896314">
    <w:abstractNumId w:val="0"/>
  </w:num>
  <w:num w:numId="3" w16cid:durableId="1368674998">
    <w:abstractNumId w:val="2"/>
  </w:num>
  <w:num w:numId="4" w16cid:durableId="1078140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E2CC1"/>
    <w:rsid w:val="001676A3"/>
    <w:rsid w:val="007172EC"/>
    <w:rsid w:val="008E2CC1"/>
    <w:rsid w:val="00CD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686F"/>
  <w15:docId w15:val="{63147866-64A3-48F1-BC19-EC8122F8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/>
    </w:pPr>
    <w:rPr>
      <w:rFonts w:ascii="Liberation Serif" w:eastAsia="0" w:hAnsi="Liberation Serif" w:cs="0"/>
    </w:rPr>
  </w:style>
  <w:style w:type="paragraph" w:styleId="Titolo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Comic Sans MS" w:eastAsia="MS Mincho" w:hAnsi="Comic Sans MS" w:cs="Comic Sans MS"/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hd w:val="clear" w:color="auto" w:fill="FFFFFF"/>
      <w:tabs>
        <w:tab w:val="left" w:pos="677"/>
      </w:tabs>
      <w:spacing w:before="60" w:after="6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before="0"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stonormale">
    <w:name w:val="Plain Text"/>
    <w:basedOn w:val="Standard"/>
    <w:rPr>
      <w:rFonts w:ascii="Courier New" w:hAnsi="Courier New" w:cs="Courier New"/>
      <w:sz w:val="22"/>
      <w:szCs w:val="22"/>
      <w:lang/>
    </w:rPr>
  </w:style>
  <w:style w:type="paragraph" w:styleId="Corpodeltesto2">
    <w:name w:val="Body Text 2"/>
    <w:basedOn w:val="Standard"/>
    <w:pPr>
      <w:widowControl w:val="0"/>
    </w:pPr>
    <w:rPr>
      <w:b/>
      <w:szCs w:val="20"/>
    </w:rPr>
  </w:style>
  <w:style w:type="paragraph" w:customStyle="1" w:styleId="Corpodeltesto31">
    <w:name w:val="Corpo del testo 31"/>
    <w:basedOn w:val="Standard"/>
    <w:rPr>
      <w:rFonts w:ascii="Arial" w:hAnsi="Arial" w:cs="Arial"/>
      <w:sz w:val="22"/>
    </w:rPr>
  </w:style>
  <w:style w:type="paragraph" w:styleId="Paragrafoelenco">
    <w:name w:val="List Paragraph"/>
    <w:basedOn w:val="Standard"/>
    <w:pPr>
      <w:ind w:left="720"/>
    </w:pPr>
    <w:rPr>
      <w:rFonts w:eastAsia="Calibri"/>
      <w:lang w:eastAsia="it-IT"/>
    </w:rPr>
  </w:style>
  <w:style w:type="paragraph" w:styleId="Nessunaspaziatura">
    <w:name w:val="No Spacing"/>
    <w:pPr>
      <w:widowControl/>
      <w:jc w:val="both"/>
    </w:pPr>
    <w:rPr>
      <w:rFonts w:ascii="Liberation Serif" w:eastAsia="Times New Roman" w:hAnsi="Liberation Serif" w:cs="0"/>
      <w:sz w:val="22"/>
      <w:szCs w:val="22"/>
      <w:lang w:eastAsia="en-US"/>
    </w:rPr>
  </w:style>
  <w:style w:type="paragraph" w:customStyle="1" w:styleId="BodyText21">
    <w:name w:val="Body Text 21"/>
    <w:basedOn w:val="Standard"/>
  </w:style>
  <w:style w:type="paragraph" w:customStyle="1" w:styleId="Default">
    <w:name w:val="Default"/>
    <w:pPr>
      <w:widowControl/>
    </w:pPr>
    <w:rPr>
      <w:rFonts w:ascii="Liberation Serif" w:eastAsia="Arial" w:hAnsi="Liberation Serif" w:cs="Times New Roman"/>
      <w:color w:val="000000"/>
      <w:lang w:bidi="ar-SA"/>
    </w:rPr>
  </w:style>
  <w:style w:type="paragraph" w:customStyle="1" w:styleId="testo">
    <w:name w:val="testo"/>
    <w:basedOn w:val="Standard"/>
    <w:rPr>
      <w:rFonts w:ascii="Arial Unicode MS" w:eastAsia="Arial Unicode MS" w:hAnsi="Arial Unicode MS" w:cs="Arial Unicode MS"/>
      <w:color w:val="000000"/>
    </w:rPr>
  </w:style>
  <w:style w:type="paragraph" w:styleId="Titoloindicefonti">
    <w:name w:val="toa heading"/>
    <w:basedOn w:val="Standard"/>
    <w:pPr>
      <w:spacing w:before="120" w:after="240"/>
    </w:pPr>
    <w:rPr>
      <w:rFonts w:ascii="Arial" w:hAnsi="Arial" w:cs="Arial"/>
      <w:b/>
      <w:szCs w:val="20"/>
    </w:rPr>
  </w:style>
  <w:style w:type="paragraph" w:customStyle="1" w:styleId="Corpodeltesto21">
    <w:name w:val="Corpo del testo 21"/>
    <w:basedOn w:val="Standard"/>
  </w:style>
  <w:style w:type="paragraph" w:customStyle="1" w:styleId="usoboll1">
    <w:name w:val="usoboll1"/>
    <w:basedOn w:val="Standard"/>
    <w:pPr>
      <w:widowControl w:val="0"/>
      <w:spacing w:line="482" w:lineRule="atLeast"/>
    </w:pPr>
    <w:rPr>
      <w:szCs w:val="20"/>
      <w:lang w:eastAsia="ar-SA"/>
    </w:rPr>
  </w:style>
  <w:style w:type="paragraph" w:customStyle="1" w:styleId="Standarduser">
    <w:name w:val="Standard (user)"/>
    <w:pPr>
      <w:widowControl/>
      <w:spacing w:after="160" w:line="251" w:lineRule="auto"/>
    </w:pPr>
    <w:rPr>
      <w:rFonts w:ascii="Liberation Serif" w:eastAsia="0" w:hAnsi="Liberation Serif" w:cs="0"/>
      <w:lang w:eastAsia="en-US"/>
    </w:rPr>
  </w:style>
  <w:style w:type="paragraph" w:customStyle="1" w:styleId="Normale1">
    <w:name w:val="Normale1"/>
    <w:pPr>
      <w:widowControl/>
      <w:suppressAutoHyphens w:val="0"/>
    </w:pPr>
    <w:rPr>
      <w:rFonts w:eastAsia="Arial Unicode MS" w:cs="Arial Unicode MS"/>
      <w:color w:val="000000"/>
    </w:rPr>
  </w:style>
  <w:style w:type="paragraph" w:customStyle="1" w:styleId="Normale2">
    <w:name w:val="Normale2"/>
    <w:pPr>
      <w:widowControl/>
      <w:jc w:val="both"/>
    </w:pPr>
    <w:rPr>
      <w:rFonts w:ascii="Arial" w:eastAsia="Calibri" w:hAnsi="Arial" w:cs="Arial"/>
      <w:color w:val="000000"/>
      <w:sz w:val="20"/>
      <w:szCs w:val="20"/>
      <w:lang w:bidi="ar-SA"/>
    </w:rPr>
  </w:style>
  <w:style w:type="paragraph" w:customStyle="1" w:styleId="Testo3colonne">
    <w:name w:val="Testo 3 colonne"/>
    <w:pPr>
      <w:widowControl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bidi="ar-SA"/>
    </w:rPr>
  </w:style>
  <w:style w:type="paragraph" w:customStyle="1" w:styleId="sche3">
    <w:name w:val="sche_3"/>
    <w:pPr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BodyText31">
    <w:name w:val="Body Text 31"/>
    <w:basedOn w:val="Standard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</w:pPr>
    <w:rPr>
      <w:rFonts w:ascii="Garamond" w:hAnsi="Garamond" w:cs="Garamond"/>
      <w:szCs w:val="20"/>
    </w:rPr>
  </w:style>
  <w:style w:type="paragraph" w:styleId="Rientrocorpodeltesto3">
    <w:name w:val="Body Text Indent 3"/>
    <w:basedOn w:val="Standard"/>
    <w:pPr>
      <w:spacing w:before="0" w:after="120"/>
      <w:ind w:left="283"/>
    </w:pPr>
    <w:rPr>
      <w:sz w:val="16"/>
      <w:szCs w:val="16"/>
    </w:rPr>
  </w:style>
  <w:style w:type="paragraph" w:styleId="Corpodeltesto3">
    <w:name w:val="Body Text 3"/>
    <w:basedOn w:val="Standard"/>
    <w:pPr>
      <w:spacing w:before="0" w:after="120"/>
    </w:pPr>
    <w:rPr>
      <w:sz w:val="16"/>
      <w:szCs w:val="16"/>
    </w:rPr>
  </w:style>
  <w:style w:type="paragraph" w:styleId="Rientrocorpodeltesto2">
    <w:name w:val="Body Text Indent 2"/>
    <w:basedOn w:val="Standard"/>
    <w:pPr>
      <w:spacing w:before="0" w:after="120" w:line="480" w:lineRule="auto"/>
      <w:ind w:left="283"/>
    </w:pPr>
  </w:style>
  <w:style w:type="paragraph" w:styleId="NormaleWeb">
    <w:name w:val="Normal (Web)"/>
    <w:basedOn w:val="Standard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Standar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DETE20240822">
    <w:name w:val="DETE_20240822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Box20List20Blue1">
    <w:name w:val="Box_20_List_20_Blue.1"/>
    <w:rPr>
      <w:rFonts w:ascii="Liberation Sans" w:eastAsia="DejaVu Sans" w:hAnsi="Liberation Sans" w:cs="DejaVu Sans"/>
      <w:b/>
      <w:bCs/>
      <w:color w:val="FFFFFF"/>
    </w:rPr>
  </w:style>
  <w:style w:type="paragraph" w:customStyle="1" w:styleId="Box20List20Blue2">
    <w:name w:val="Box_20_List_20_Blue.2"/>
    <w:rPr>
      <w:rFonts w:ascii="Liberation Sans" w:eastAsia="DejaVu Sans" w:hAnsi="Liberation Sans" w:cs="DejaVu Sans"/>
      <w:b/>
      <w:bCs/>
    </w:rPr>
  </w:style>
  <w:style w:type="paragraph" w:customStyle="1" w:styleId="Box20List20Blue3">
    <w:name w:val="Box_20_List_20_Blue.3"/>
    <w:rPr>
      <w:rFonts w:ascii="Liberation Sans" w:eastAsia="DejaVu Sans" w:hAnsi="Liberation Sans" w:cs="DejaVu Sans"/>
    </w:rPr>
  </w:style>
  <w:style w:type="paragraph" w:customStyle="1" w:styleId="Box20List20Blue4">
    <w:name w:val="Box_20_List_20_Blue.4"/>
    <w:rPr>
      <w:rFonts w:ascii="Liberation Sans" w:eastAsia="DejaVu Sans" w:hAnsi="Liberation Sans" w:cs="DejaVu Sans"/>
    </w:rPr>
  </w:style>
  <w:style w:type="paragraph" w:customStyle="1" w:styleId="Box20List20Blue5">
    <w:name w:val="Box_20_List_20_Blue.5"/>
    <w:rPr>
      <w:rFonts w:ascii="Liberation Sans" w:eastAsia="DejaVu Sans" w:hAnsi="Liberation Sans" w:cs="DejaVu Sans"/>
    </w:rPr>
  </w:style>
  <w:style w:type="paragraph" w:customStyle="1" w:styleId="Box20List20Blue6">
    <w:name w:val="Box_20_List_20_Blue.6"/>
    <w:rPr>
      <w:rFonts w:ascii="Liberation Sans" w:eastAsia="DejaVu Sans" w:hAnsi="Liberation Sans" w:cs="DejaVu Sans"/>
    </w:rPr>
  </w:style>
  <w:style w:type="paragraph" w:customStyle="1" w:styleId="Box20List20Blue7">
    <w:name w:val="Box_20_List_20_Blue.7"/>
    <w:rPr>
      <w:rFonts w:ascii="Liberation Sans" w:eastAsia="DejaVu Sans" w:hAnsi="Liberation Sans" w:cs="DejaVu Sans"/>
    </w:rPr>
  </w:style>
  <w:style w:type="paragraph" w:customStyle="1" w:styleId="Box20List20Blue8">
    <w:name w:val="Box_20_List_20_Blue.8"/>
    <w:rPr>
      <w:rFonts w:ascii="Liberation Sans" w:eastAsia="DejaVu Sans" w:hAnsi="Liberation Sans" w:cs="DejaVu Sans"/>
    </w:rPr>
  </w:style>
  <w:style w:type="paragraph" w:customStyle="1" w:styleId="Box20List20Blue9">
    <w:name w:val="Box_20_List_20_Blue.9"/>
    <w:rPr>
      <w:rFonts w:ascii="Liberation Sans" w:eastAsia="DejaVu Sans" w:hAnsi="Liberation Sans" w:cs="DejaVu Sans"/>
    </w:rPr>
  </w:style>
  <w:style w:type="paragraph" w:customStyle="1" w:styleId="Box20List20Blue10">
    <w:name w:val="Box_20_List_20_Blue.10"/>
    <w:rPr>
      <w:rFonts w:ascii="Liberation Sans" w:eastAsia="DejaVu Sans" w:hAnsi="Liberation Sans" w:cs="DejaVu Sans"/>
    </w:rPr>
  </w:style>
  <w:style w:type="paragraph" w:customStyle="1" w:styleId="Box20List20Blue11">
    <w:name w:val="Box_20_List_20_Blue.11"/>
    <w:rPr>
      <w:rFonts w:ascii="Liberation Sans" w:eastAsia="DejaVu Sans" w:hAnsi="Liberation Sans" w:cs="DejaVu Sans"/>
      <w:b/>
      <w:bCs/>
      <w:color w:val="FFFFFF"/>
    </w:rPr>
  </w:style>
  <w:style w:type="paragraph" w:customStyle="1" w:styleId="Box20List20Blue12">
    <w:name w:val="Box_20_List_20_Blue.12"/>
    <w:rPr>
      <w:rFonts w:ascii="Liberation Sans" w:eastAsia="DejaVu Sans" w:hAnsi="Liberation Sans" w:cs="DejaVu Sans"/>
      <w:b/>
      <w:bCs/>
      <w:color w:val="FFFFFF"/>
    </w:rPr>
  </w:style>
  <w:style w:type="paragraph" w:customStyle="1" w:styleId="Box20List20Blue13">
    <w:name w:val="Box_20_List_20_Blue.13"/>
    <w:rPr>
      <w:rFonts w:ascii="Liberation Sans" w:eastAsia="DejaVu Sans" w:hAnsi="Liberation Sans" w:cs="DejaVu Sans"/>
      <w:b/>
      <w:bCs/>
    </w:rPr>
  </w:style>
  <w:style w:type="paragraph" w:customStyle="1" w:styleId="Box20List20Blue14">
    <w:name w:val="Box_20_List_20_Blue.14"/>
    <w:rPr>
      <w:rFonts w:ascii="Liberation Sans" w:eastAsia="DejaVu Sans" w:hAnsi="Liberation Sans" w:cs="DejaVu Sans"/>
      <w:b/>
      <w:bCs/>
    </w:rPr>
  </w:style>
  <w:style w:type="paragraph" w:customStyle="1" w:styleId="Box20List20Blue15">
    <w:name w:val="Box_20_List_20_Blue.15"/>
    <w:rPr>
      <w:rFonts w:ascii="Liberation Sans" w:eastAsia="DejaVu Sans" w:hAnsi="Liberation Sans" w:cs="DejaVu Sans"/>
      <w:b/>
      <w:bCs/>
      <w:color w:val="FFFFFF"/>
    </w:rPr>
  </w:style>
  <w:style w:type="paragraph" w:customStyle="1" w:styleId="Box20List20Blue16">
    <w:name w:val="Box_20_List_20_Blue.16"/>
    <w:rPr>
      <w:rFonts w:ascii="Liberation Sans" w:eastAsia="DejaVu Sans" w:hAnsi="Liberation Sans" w:cs="DejaVu Sans"/>
      <w:b/>
      <w:bCs/>
    </w:rPr>
  </w:style>
  <w:style w:type="character" w:customStyle="1" w:styleId="WW8Num2z0">
    <w:name w:val="WW8Num2z0"/>
    <w:rPr>
      <w:rFonts w:ascii="Symbol" w:hAnsi="Symbol" w:cs="Symbol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2"/>
      <w:szCs w:val="22"/>
      <w:lang w:val="it-IT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Carpredefinitoparagrafo9">
    <w:name w:val="Car. predefinito paragrafo9"/>
  </w:style>
  <w:style w:type="character" w:customStyle="1" w:styleId="WW-Rimandonotaapidipagina">
    <w:name w:val="WW-Rimando nota a piè di pagina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character" w:styleId="Collegamentoipertestuale">
    <w:name w:val="Hyperlink"/>
    <w:rPr>
      <w:color w:val="0563C1"/>
      <w:u w:val="single"/>
    </w:rPr>
  </w:style>
  <w:style w:type="character" w:customStyle="1" w:styleId="Carpredefinitoparagrafo0">
    <w:name w:val="Car.predefinitoparagrafo"/>
  </w:style>
  <w:style w:type="character" w:customStyle="1" w:styleId="ListLabel7">
    <w:name w:val="ListLabel 7"/>
    <w:rPr>
      <w:b/>
      <w:i w:val="0"/>
      <w:sz w:val="18"/>
      <w:szCs w:val="18"/>
    </w:rPr>
  </w:style>
  <w:style w:type="character" w:customStyle="1" w:styleId="ListLabel5">
    <w:name w:val="ListLabel 5"/>
    <w:rPr>
      <w:b/>
      <w:bCs/>
      <w:sz w:val="18"/>
      <w:szCs w:val="18"/>
    </w:rPr>
  </w:style>
  <w:style w:type="character" w:customStyle="1" w:styleId="ListLabel8">
    <w:name w:val="ListLabel 8"/>
    <w:rPr>
      <w:b/>
    </w:rPr>
  </w:style>
  <w:style w:type="character" w:customStyle="1" w:styleId="ListLabel9">
    <w:name w:val="ListLabel 9"/>
    <w:rPr>
      <w:rFonts w:cs="Times New Roman"/>
      <w:b/>
      <w:i w:val="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Wingdings"/>
    </w:rPr>
  </w:style>
  <w:style w:type="character" w:customStyle="1" w:styleId="ListLabel12">
    <w:name w:val="ListLabel 12"/>
    <w:rPr>
      <w:rFonts w:cs="Symbol"/>
    </w:rPr>
  </w:style>
  <w:style w:type="character" w:customStyle="1" w:styleId="Numeropagina1">
    <w:name w:val="Numero pagina1"/>
  </w:style>
  <w:style w:type="character" w:customStyle="1" w:styleId="ListLabel631">
    <w:name w:val="ListLabel 631"/>
  </w:style>
  <w:style w:type="character" w:customStyle="1" w:styleId="ListLabel632">
    <w:name w:val="ListLabel 632"/>
    <w:rPr>
      <w:rFonts w:cs="Calibri"/>
      <w:color w:val="auto"/>
      <w:sz w:val="18"/>
    </w:rPr>
  </w:style>
  <w:style w:type="character" w:customStyle="1" w:styleId="ListLabel633">
    <w:name w:val="ListLabel 633"/>
    <w:rPr>
      <w:rFonts w:ascii="Titillium" w:hAnsi="Titillium"/>
      <w:sz w:val="18"/>
      <w:szCs w:val="18"/>
    </w:rPr>
  </w:style>
  <w:style w:type="character" w:customStyle="1" w:styleId="ListLabel634">
    <w:name w:val="ListLabel 634"/>
  </w:style>
  <w:style w:type="character" w:customStyle="1" w:styleId="ListLabel635">
    <w:name w:val="ListLabel 635"/>
  </w:style>
  <w:style w:type="character" w:customStyle="1" w:styleId="ListLabel636">
    <w:name w:val="ListLabel 636"/>
  </w:style>
  <w:style w:type="character" w:customStyle="1" w:styleId="ListLabel637">
    <w:name w:val="ListLabel 637"/>
  </w:style>
  <w:style w:type="character" w:customStyle="1" w:styleId="ListLabel638">
    <w:name w:val="ListLabel 638"/>
  </w:style>
  <w:style w:type="character" w:customStyle="1" w:styleId="ListLabel639">
    <w:name w:val="ListLabel 639"/>
  </w:style>
  <w:style w:type="character" w:customStyle="1" w:styleId="ListLabel640">
    <w:name w:val="ListLabel 640"/>
  </w:style>
  <w:style w:type="character" w:customStyle="1" w:styleId="ListLabel641">
    <w:name w:val="ListLabel 641"/>
    <w:rPr>
      <w:rFonts w:cs="Calibri"/>
      <w:color w:val="auto"/>
      <w:sz w:val="18"/>
    </w:rPr>
  </w:style>
  <w:style w:type="character" w:customStyle="1" w:styleId="ListLabel642">
    <w:name w:val="ListLabel 642"/>
    <w:rPr>
      <w:rFonts w:ascii="Titillium" w:hAnsi="Titillium"/>
      <w:sz w:val="18"/>
      <w:szCs w:val="18"/>
    </w:rPr>
  </w:style>
  <w:style w:type="character" w:customStyle="1" w:styleId="ListLabel643">
    <w:name w:val="ListLabel 643"/>
  </w:style>
  <w:style w:type="character" w:customStyle="1" w:styleId="ListLabel644">
    <w:name w:val="ListLabel 644"/>
  </w:style>
  <w:style w:type="character" w:customStyle="1" w:styleId="ListLabel645">
    <w:name w:val="ListLabel 645"/>
  </w:style>
  <w:style w:type="character" w:customStyle="1" w:styleId="ListLabel646">
    <w:name w:val="ListLabel 646"/>
  </w:style>
  <w:style w:type="character" w:customStyle="1" w:styleId="ListLabel647">
    <w:name w:val="ListLabel 647"/>
  </w:style>
  <w:style w:type="character" w:customStyle="1" w:styleId="ListLabel648">
    <w:name w:val="ListLabel 648"/>
  </w:style>
  <w:style w:type="character" w:customStyle="1" w:styleId="ListLabel154">
    <w:name w:val="ListLabel 154"/>
  </w:style>
  <w:style w:type="character" w:customStyle="1" w:styleId="ListLabel155">
    <w:name w:val="ListLabel 155"/>
    <w:rPr>
      <w:rFonts w:cs="Calibri"/>
      <w:color w:val="auto"/>
      <w:sz w:val="18"/>
    </w:rPr>
  </w:style>
  <w:style w:type="character" w:customStyle="1" w:styleId="ListLabel156">
    <w:name w:val="ListLabel 156"/>
    <w:rPr>
      <w:rFonts w:ascii="Titillium" w:eastAsia="Times New Roman" w:hAnsi="Titillium"/>
      <w:i w:val="0"/>
      <w:color w:val="auto"/>
      <w:sz w:val="18"/>
    </w:rPr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Rimandonotaapidipagina3">
    <w:name w:val="Rimando nota a piè di pagina3"/>
    <w:rPr>
      <w:position w:val="0"/>
      <w:vertAlign w:val="superscript"/>
    </w:rPr>
  </w:style>
  <w:style w:type="character" w:customStyle="1" w:styleId="ListLabel91">
    <w:name w:val="ListLabel 91"/>
    <w:rPr>
      <w:rFonts w:cs="Times New Roman"/>
      <w:b/>
      <w:i w:val="0"/>
    </w:rPr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  <w:rPr>
      <w:rFonts w:cs="Wingdings"/>
    </w:rPr>
  </w:style>
  <w:style w:type="character" w:customStyle="1" w:styleId="ListLabel94">
    <w:name w:val="ListLabel 94"/>
    <w:rPr>
      <w:rFonts w:cs="Symbol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Wingdings"/>
    </w:rPr>
  </w:style>
  <w:style w:type="character" w:customStyle="1" w:styleId="ListLabel97">
    <w:name w:val="ListLabel 97"/>
    <w:rPr>
      <w:rFonts w:cs="Symbol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Wingdings"/>
    </w:rPr>
  </w:style>
  <w:style w:type="character" w:customStyle="1" w:styleId="ListLabel352">
    <w:name w:val="ListLabel 352"/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</w:style>
  <w:style w:type="character" w:customStyle="1" w:styleId="ListLabel357">
    <w:name w:val="ListLabel 357"/>
  </w:style>
  <w:style w:type="character" w:customStyle="1" w:styleId="ListLabel358">
    <w:name w:val="ListLabel 358"/>
  </w:style>
  <w:style w:type="character" w:customStyle="1" w:styleId="ListLabel359">
    <w:name w:val="ListLabel 359"/>
  </w:style>
  <w:style w:type="character" w:customStyle="1" w:styleId="ListLabel360">
    <w:name w:val="ListLabel 360"/>
  </w:style>
  <w:style w:type="character" w:customStyle="1" w:styleId="ListLabel703">
    <w:name w:val="ListLabel 703"/>
  </w:style>
  <w:style w:type="character" w:customStyle="1" w:styleId="ListLabel704">
    <w:name w:val="ListLabel 704"/>
  </w:style>
  <w:style w:type="character" w:customStyle="1" w:styleId="ListLabel705">
    <w:name w:val="ListLabel 705"/>
  </w:style>
  <w:style w:type="character" w:customStyle="1" w:styleId="ListLabel706">
    <w:name w:val="ListLabel 706"/>
  </w:style>
  <w:style w:type="character" w:customStyle="1" w:styleId="ListLabel707">
    <w:name w:val="ListLabel 707"/>
  </w:style>
  <w:style w:type="character" w:customStyle="1" w:styleId="ListLabel708">
    <w:name w:val="ListLabel 708"/>
  </w:style>
  <w:style w:type="character" w:customStyle="1" w:styleId="ListLabel709">
    <w:name w:val="ListLabel 709"/>
  </w:style>
  <w:style w:type="character" w:customStyle="1" w:styleId="ListLabel710">
    <w:name w:val="ListLabel 710"/>
  </w:style>
  <w:style w:type="character" w:customStyle="1" w:styleId="ListLabel711">
    <w:name w:val="ListLabel 711"/>
  </w:style>
  <w:style w:type="character" w:customStyle="1" w:styleId="ListLabel235">
    <w:name w:val="ListLabel 235"/>
    <w:rPr>
      <w:rFonts w:ascii="Titillium" w:hAnsi="Titillium"/>
      <w:b/>
      <w:i w:val="0"/>
      <w:sz w:val="18"/>
      <w:szCs w:val="18"/>
    </w:rPr>
  </w:style>
  <w:style w:type="character" w:customStyle="1" w:styleId="ListLabel236">
    <w:name w:val="ListLabel 236"/>
  </w:style>
  <w:style w:type="character" w:customStyle="1" w:styleId="ListLabel237">
    <w:name w:val="ListLabel 237"/>
    <w:rPr>
      <w:b/>
    </w:rPr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370">
    <w:name w:val="ListLabel 370"/>
    <w:rPr>
      <w:b w:val="0"/>
    </w:rPr>
  </w:style>
  <w:style w:type="character" w:customStyle="1" w:styleId="ListLabel371">
    <w:name w:val="ListLabel 371"/>
  </w:style>
  <w:style w:type="character" w:customStyle="1" w:styleId="ListLabel372">
    <w:name w:val="ListLabel 372"/>
  </w:style>
  <w:style w:type="character" w:customStyle="1" w:styleId="ListLabel373">
    <w:name w:val="ListLabel 373"/>
  </w:style>
  <w:style w:type="character" w:customStyle="1" w:styleId="ListLabel374">
    <w:name w:val="ListLabel 374"/>
  </w:style>
  <w:style w:type="character" w:customStyle="1" w:styleId="ListLabel375">
    <w:name w:val="ListLabel 375"/>
  </w:style>
  <w:style w:type="character" w:customStyle="1" w:styleId="ListLabel376">
    <w:name w:val="ListLabel 376"/>
  </w:style>
  <w:style w:type="character" w:customStyle="1" w:styleId="ListLabel377">
    <w:name w:val="ListLabel 377"/>
  </w:style>
  <w:style w:type="character" w:customStyle="1" w:styleId="ListLabel378">
    <w:name w:val="ListLabel 378"/>
  </w:style>
  <w:style w:type="character" w:customStyle="1" w:styleId="ListLabel730">
    <w:name w:val="ListLabel 730"/>
  </w:style>
  <w:style w:type="character" w:customStyle="1" w:styleId="ListLabel731">
    <w:name w:val="ListLabel 731"/>
    <w:rPr>
      <w:rFonts w:cs="Courier New"/>
    </w:rPr>
  </w:style>
  <w:style w:type="character" w:customStyle="1" w:styleId="ListLabel732">
    <w:name w:val="ListLabel 732"/>
  </w:style>
  <w:style w:type="character" w:customStyle="1" w:styleId="ListLabel733">
    <w:name w:val="ListLabel 733"/>
  </w:style>
  <w:style w:type="character" w:customStyle="1" w:styleId="ListLabel734">
    <w:name w:val="ListLabel 734"/>
    <w:rPr>
      <w:rFonts w:cs="Courier New"/>
    </w:rPr>
  </w:style>
  <w:style w:type="character" w:customStyle="1" w:styleId="ListLabel735">
    <w:name w:val="ListLabel 735"/>
  </w:style>
  <w:style w:type="character" w:customStyle="1" w:styleId="ListLabel736">
    <w:name w:val="ListLabel 736"/>
  </w:style>
  <w:style w:type="character" w:customStyle="1" w:styleId="ListLabel737">
    <w:name w:val="ListLabel 737"/>
    <w:rPr>
      <w:rFonts w:cs="Courier New"/>
    </w:rPr>
  </w:style>
  <w:style w:type="character" w:customStyle="1" w:styleId="ListLabel738">
    <w:name w:val="ListLabel 738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361">
    <w:name w:val="ListLabel 361"/>
    <w:rPr>
      <w:color w:val="000000"/>
      <w:sz w:val="18"/>
      <w:szCs w:val="18"/>
    </w:rPr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190">
    <w:name w:val="ListLabel 190"/>
    <w:rPr>
      <w:rFonts w:cs="Calibri"/>
      <w:color w:val="auto"/>
      <w:sz w:val="18"/>
    </w:rPr>
  </w:style>
  <w:style w:type="character" w:customStyle="1" w:styleId="ListLabel191">
    <w:name w:val="ListLabel 191"/>
    <w:rPr>
      <w:rFonts w:cs="Courier New"/>
    </w:rPr>
  </w:style>
  <w:style w:type="character" w:customStyle="1" w:styleId="ListLabel192">
    <w:name w:val="ListLabel 192"/>
    <w:rPr>
      <w:rFonts w:cs="Wingdings"/>
    </w:rPr>
  </w:style>
  <w:style w:type="character" w:customStyle="1" w:styleId="ListLabel193">
    <w:name w:val="ListLabel 193"/>
    <w:rPr>
      <w:rFonts w:cs="Symbol"/>
    </w:rPr>
  </w:style>
  <w:style w:type="character" w:customStyle="1" w:styleId="ListLabel194">
    <w:name w:val="ListLabel 194"/>
    <w:rPr>
      <w:rFonts w:cs="Courier New"/>
    </w:rPr>
  </w:style>
  <w:style w:type="character" w:customStyle="1" w:styleId="ListLabel195">
    <w:name w:val="ListLabel 195"/>
    <w:rPr>
      <w:rFonts w:cs="Wingdings"/>
    </w:rPr>
  </w:style>
  <w:style w:type="character" w:customStyle="1" w:styleId="ListLabel196">
    <w:name w:val="ListLabel 196"/>
    <w:rPr>
      <w:rFonts w:cs="Symbol"/>
    </w:rPr>
  </w:style>
  <w:style w:type="character" w:customStyle="1" w:styleId="ListLabel197">
    <w:name w:val="ListLabel 197"/>
    <w:rPr>
      <w:rFonts w:cs="Courier New"/>
    </w:rPr>
  </w:style>
  <w:style w:type="character" w:customStyle="1" w:styleId="ListLabel198">
    <w:name w:val="ListLabel 198"/>
    <w:rPr>
      <w:rFonts w:cs="Wingdings"/>
    </w:rPr>
  </w:style>
  <w:style w:type="character" w:customStyle="1" w:styleId="ListLabel217">
    <w:name w:val="ListLabel 217"/>
    <w:rPr>
      <w:rFonts w:cs="Symbol"/>
    </w:rPr>
  </w:style>
  <w:style w:type="character" w:customStyle="1" w:styleId="ListLabel218">
    <w:name w:val="ListLabel 218"/>
    <w:rPr>
      <w:rFonts w:cs="Courier New"/>
    </w:rPr>
  </w:style>
  <w:style w:type="character" w:customStyle="1" w:styleId="ListLabel219">
    <w:name w:val="ListLabel 219"/>
    <w:rPr>
      <w:rFonts w:cs="Wingdings"/>
    </w:rPr>
  </w:style>
  <w:style w:type="character" w:customStyle="1" w:styleId="ListLabel220">
    <w:name w:val="ListLabel 220"/>
    <w:rPr>
      <w:rFonts w:cs="Symbol"/>
    </w:rPr>
  </w:style>
  <w:style w:type="character" w:customStyle="1" w:styleId="ListLabel221">
    <w:name w:val="ListLabel 221"/>
    <w:rPr>
      <w:rFonts w:cs="Courier New"/>
    </w:rPr>
  </w:style>
  <w:style w:type="character" w:customStyle="1" w:styleId="ListLabel222">
    <w:name w:val="ListLabel 222"/>
    <w:rPr>
      <w:rFonts w:cs="Wingdings"/>
    </w:rPr>
  </w:style>
  <w:style w:type="character" w:customStyle="1" w:styleId="ListLabel223">
    <w:name w:val="ListLabel 223"/>
    <w:rPr>
      <w:rFonts w:cs="Symbol"/>
    </w:rPr>
  </w:style>
  <w:style w:type="character" w:customStyle="1" w:styleId="ListLabel224">
    <w:name w:val="ListLabel 224"/>
    <w:rPr>
      <w:rFonts w:cs="Courier New"/>
    </w:rPr>
  </w:style>
  <w:style w:type="character" w:customStyle="1" w:styleId="ListLabel225">
    <w:name w:val="ListLabel 225"/>
    <w:rPr>
      <w:rFonts w:cs="Wingdings"/>
    </w:rPr>
  </w:style>
  <w:style w:type="character" w:customStyle="1" w:styleId="ListLabel100">
    <w:name w:val="ListLabel 100"/>
    <w:rPr>
      <w:rFonts w:cs="Times New Roman"/>
      <w:b/>
      <w:i w:val="0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Wingdings"/>
    </w:rPr>
  </w:style>
  <w:style w:type="character" w:customStyle="1" w:styleId="ListLabel103">
    <w:name w:val="ListLabel 103"/>
    <w:rPr>
      <w:rFonts w:cs="Symbol"/>
    </w:rPr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  <w:rPr>
      <w:rFonts w:cs="Wingdings"/>
    </w:rPr>
  </w:style>
  <w:style w:type="character" w:customStyle="1" w:styleId="ListLabel106">
    <w:name w:val="ListLabel 106"/>
    <w:rPr>
      <w:rFonts w:cs="Symbol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Wingdings"/>
    </w:rPr>
  </w:style>
  <w:style w:type="character" w:customStyle="1" w:styleId="ListLabel13">
    <w:name w:val="ListLabel 13"/>
    <w:rPr>
      <w:b w:val="0"/>
      <w:strike w:val="0"/>
      <w:dstrike w:val="0"/>
      <w:color w:val="auto"/>
      <w:sz w:val="24"/>
      <w:szCs w:val="24"/>
    </w:rPr>
  </w:style>
  <w:style w:type="character" w:customStyle="1" w:styleId="ListLabel14">
    <w:name w:val="ListLabel 14"/>
    <w:rPr>
      <w:sz w:val="18"/>
      <w:szCs w:val="18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18">
    <w:name w:val="ListLabel 118"/>
    <w:rPr>
      <w:rFonts w:cs="Times New Roman"/>
      <w:b/>
      <w:i w:val="0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  <w:rPr>
      <w:b w:val="0"/>
      <w:i w:val="0"/>
      <w:strike w:val="0"/>
      <w:dstrike w:val="0"/>
      <w:sz w:val="24"/>
      <w:szCs w:val="24"/>
    </w:rPr>
  </w:style>
  <w:style w:type="character" w:customStyle="1" w:styleId="ListLabel130">
    <w:name w:val="ListLabel 130"/>
    <w:rPr>
      <w:b w:val="0"/>
      <w:strike w:val="0"/>
      <w:dstrike w:val="0"/>
      <w:color w:val="auto"/>
      <w:sz w:val="18"/>
      <w:szCs w:val="18"/>
    </w:rPr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Nessuno">
    <w:name w:val="Nessuno"/>
  </w:style>
  <w:style w:type="character" w:customStyle="1" w:styleId="Carpredefinitoparagrafo1">
    <w:name w:val="Car. predefinito paragrafo1"/>
  </w:style>
  <w:style w:type="character" w:customStyle="1" w:styleId="WW-Caratterenotadichiusura">
    <w:name w:val="WW-Carattere nota di chiusura"/>
  </w:style>
  <w:style w:type="character" w:customStyle="1" w:styleId="WW-Caratteredellanota">
    <w:name w:val="WW-Carattere della nota"/>
  </w:style>
  <w:style w:type="character" w:customStyle="1" w:styleId="IntestazioneCarattere">
    <w:name w:val="Intestazione Carattere"/>
  </w:style>
  <w:style w:type="character" w:customStyle="1" w:styleId="TestonormaleCarattere">
    <w:name w:val="Testo normale Carattere"/>
    <w:rPr>
      <w:rFonts w:ascii="Courier New" w:hAnsi="Courier New" w:cs="Courier New"/>
      <w:sz w:val="22"/>
      <w:szCs w:val="22"/>
      <w:lang/>
    </w:rPr>
  </w:style>
  <w:style w:type="character" w:customStyle="1" w:styleId="PidipaginaCarattere">
    <w:name w:val="Piè di pagina Carattere"/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Rientrocorpodeltesto2Carattere">
    <w:name w:val="Rientro corpo del testo 2 Carattere"/>
  </w:style>
  <w:style w:type="character" w:customStyle="1" w:styleId="RientrocorpodeltestoCarattere">
    <w:name w:val="Rientro corpo del testo Carattere"/>
  </w:style>
  <w:style w:type="character" w:customStyle="1" w:styleId="CorpodeltestoCarattere">
    <w:name w:val="Corpo del testo Carattere"/>
  </w:style>
  <w:style w:type="character" w:customStyle="1" w:styleId="Corpodeltesto2Carattere">
    <w:name w:val="Corpo del testo 2 Carattere"/>
    <w:rPr>
      <w:rFonts w:ascii="Courier New" w:hAnsi="Courier New" w:cs="Courier New"/>
    </w:rPr>
  </w:style>
  <w:style w:type="character" w:customStyle="1" w:styleId="TitoloCarattere">
    <w:name w:val="Titolo Carattere"/>
    <w:rPr>
      <w:b/>
      <w:u w:val="single"/>
    </w:rPr>
  </w:style>
  <w:style w:type="character" w:customStyle="1" w:styleId="Titolo9Carattere">
    <w:name w:val="Titolo 9 Carattere"/>
    <w:rPr>
      <w:b/>
      <w:bCs/>
      <w:spacing w:val="20"/>
      <w:sz w:val="28"/>
      <w:u w:val="single"/>
    </w:rPr>
  </w:style>
  <w:style w:type="character" w:customStyle="1" w:styleId="Titolo8Carattere">
    <w:name w:val="Titolo 8 Carattere"/>
    <w:rPr>
      <w:u w:val="single"/>
    </w:rPr>
  </w:style>
  <w:style w:type="character" w:customStyle="1" w:styleId="Titolo7Carattere">
    <w:name w:val="Titolo 7 Carattere"/>
  </w:style>
  <w:style w:type="character" w:customStyle="1" w:styleId="Titolo6Carattere">
    <w:name w:val="Titolo 6 Carattere"/>
    <w:rPr>
      <w:sz w:val="28"/>
    </w:rPr>
  </w:style>
  <w:style w:type="character" w:customStyle="1" w:styleId="Titolo5Carattere">
    <w:name w:val="Titolo 5 Carattere"/>
  </w:style>
  <w:style w:type="character" w:customStyle="1" w:styleId="Titolo4Carattere">
    <w:name w:val="Titolo 4 Carattere"/>
    <w:rPr>
      <w:b/>
      <w:u w:val="single"/>
    </w:rPr>
  </w:style>
  <w:style w:type="character" w:customStyle="1" w:styleId="Titolo3Carattere">
    <w:name w:val="Titolo 3 Carattere"/>
    <w:rPr>
      <w:b/>
    </w:rPr>
  </w:style>
  <w:style w:type="character" w:customStyle="1" w:styleId="Titolo2Carattere">
    <w:name w:val="Titolo 2 Carattere"/>
    <w:rPr>
      <w:b/>
      <w:u w:val="single"/>
    </w:rPr>
  </w:style>
  <w:style w:type="character" w:customStyle="1" w:styleId="Titolo1Carattere">
    <w:name w:val="Titolo 1 Carattere"/>
    <w:rPr>
      <w:b/>
      <w:u w:val="single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3z0">
    <w:name w:val="WW8Num23z0"/>
    <w:rPr>
      <w:rFonts w:ascii="Arial" w:hAnsi="Arial" w:cs="Arial"/>
      <w:b/>
      <w:i w:val="0"/>
      <w:outline w:val="0"/>
      <w:color w:val="000000"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0">
    <w:name w:val="WW8Num21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Arial" w:eastAsia="SimSu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0">
    <w:name w:val="WW8Num17z0"/>
    <w:rPr>
      <w:rFonts w:ascii="Arial" w:eastAsia="Times New Roman" w:hAnsi="Arial" w:cs="Arial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0">
    <w:name w:val="WW8Num15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Arial" w:eastAsia="Times New Roman" w:hAnsi="Arial" w:cs="Arial"/>
    </w:rPr>
  </w:style>
  <w:style w:type="character" w:customStyle="1" w:styleId="WW8Num13z0">
    <w:name w:val="WW8Num13z0"/>
    <w:rPr>
      <w:b w:val="0"/>
    </w:rPr>
  </w:style>
  <w:style w:type="character" w:customStyle="1" w:styleId="WW8Num12z2">
    <w:name w:val="WW8Num12z2"/>
    <w:rPr>
      <w:b/>
    </w:rPr>
  </w:style>
  <w:style w:type="character" w:customStyle="1" w:styleId="WW8Num12z1">
    <w:name w:val="WW8Num12z1"/>
    <w:rPr>
      <w:b/>
      <w:i/>
    </w:rPr>
  </w:style>
  <w:style w:type="character" w:customStyle="1" w:styleId="WW8Num11z0">
    <w:name w:val="WW8Num11z0"/>
    <w:rPr>
      <w:rFonts w:ascii="Arial" w:hAnsi="Arial" w:cs="Arial"/>
      <w:b/>
      <w:i w:val="0"/>
      <w:outline w:val="0"/>
      <w:color w:val="000000"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-Absatz-Standardschriftart111111111111">
    <w:name w:val="WW-Absatz-Standardschriftart111111111111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0">
    <w:name w:val="WW8Num7z0"/>
    <w:rPr>
      <w:b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8Num5z1">
    <w:name w:val="WW8Num5z1"/>
    <w:rPr>
      <w:b/>
      <w:i/>
    </w:rPr>
  </w:style>
  <w:style w:type="character" w:customStyle="1" w:styleId="WW8Num5z0">
    <w:name w:val="WW8Num5z0"/>
    <w:rPr>
      <w:b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2">
    <w:name w:val="WW8Num3z2"/>
  </w:style>
  <w:style w:type="character" w:customStyle="1" w:styleId="WW-Caratterepredefinitoparagrafo1">
    <w:name w:val="WW-Carattere predefinito paragrafo1"/>
  </w:style>
  <w:style w:type="character" w:customStyle="1" w:styleId="WW-Absatz-Standardschriftart11111">
    <w:name w:val="WW-Absatz-Standardschriftart11111"/>
  </w:style>
  <w:style w:type="character" w:customStyle="1" w:styleId="WW-Caratterepredefinitoparagrafo">
    <w:name w:val="WW-Carattere predefinito paragrafo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Caratterepredefinitoparagrafo">
    <w:name w:val="Carattere predefinito paragrafo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szCs w:val="22"/>
    </w:rPr>
  </w:style>
  <w:style w:type="numbering" w:customStyle="1" w:styleId="WW8Num2">
    <w:name w:val="WW8Num2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pPr>
      <w:numPr>
        <w:numId w:val="2"/>
      </w:numPr>
    </w:pPr>
  </w:style>
  <w:style w:type="numbering" w:customStyle="1" w:styleId="WWNum1">
    <w:name w:val="WWNum1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5CA62ED0-72B5-4E87-BD3D-1A47ECC09A9D}"/>
</file>

<file path=customXml/itemProps2.xml><?xml version="1.0" encoding="utf-8"?>
<ds:datastoreItem xmlns:ds="http://schemas.openxmlformats.org/officeDocument/2006/customXml" ds:itemID="{49491A75-26FF-4E57-849E-DD910CC7FF6B}"/>
</file>

<file path=customXml/itemProps3.xml><?xml version="1.0" encoding="utf-8"?>
<ds:datastoreItem xmlns:ds="http://schemas.openxmlformats.org/officeDocument/2006/customXml" ds:itemID="{64C86DC7-E189-492F-9F7C-E216B4EE58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4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Pesavento</dc:creator>
  <cp:lastModifiedBy>Silvia Pesavento</cp:lastModifiedBy>
  <cp:revision>2</cp:revision>
  <dcterms:created xsi:type="dcterms:W3CDTF">2026-07-17T11:27:00Z</dcterms:created>
  <dcterms:modified xsi:type="dcterms:W3CDTF">2026-07-17T11:27:00Z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